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31" w:rsidRDefault="00952431" w:rsidP="00952431">
      <w:pPr>
        <w:rPr>
          <w:b/>
        </w:rPr>
      </w:pPr>
      <w:r>
        <w:t xml:space="preserve">                                                                   </w:t>
      </w:r>
      <w:r>
        <w:rPr>
          <w:b/>
        </w:rPr>
        <w:t xml:space="preserve">ЗАКЛЮЧЕНИЕ </w:t>
      </w:r>
    </w:p>
    <w:p w:rsidR="00952431" w:rsidRDefault="00952431" w:rsidP="00952431">
      <w:pPr>
        <w:rPr>
          <w:b/>
        </w:rPr>
      </w:pPr>
      <w:r>
        <w:rPr>
          <w:b/>
        </w:rPr>
        <w:t xml:space="preserve">                                           по результатам антикоррупционной экспертизы НПА</w:t>
      </w:r>
    </w:p>
    <w:p w:rsidR="00952431" w:rsidRDefault="00952431" w:rsidP="009524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</w:p>
    <w:p w:rsidR="00952431" w:rsidRDefault="00952431" w:rsidP="0095243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>Рассмотрено  постановление администрации сельского поселения Пашковский сельсовет Усманского муниципального района Липецкой области   №2</w:t>
      </w:r>
      <w:r w:rsidR="00DA60D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от </w:t>
      </w:r>
      <w:r w:rsidR="00D738BF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.1</w:t>
      </w:r>
      <w:r w:rsidR="00D738B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.2021 года </w:t>
      </w:r>
    </w:p>
    <w:p w:rsidR="00952431" w:rsidRDefault="00952431" w:rsidP="00DA60DB">
      <w:pPr>
        <w:pStyle w:val="1"/>
        <w:shd w:val="clear" w:color="auto" w:fill="FFFFFF"/>
        <w:spacing w:after="0"/>
        <w:jc w:val="left"/>
        <w:textAlignment w:val="top"/>
        <w:rPr>
          <w:b w:val="0"/>
          <w:sz w:val="24"/>
          <w:szCs w:val="24"/>
        </w:rPr>
      </w:pPr>
      <w:r>
        <w:rPr>
          <w:b w:val="0"/>
          <w:bCs/>
        </w:rPr>
        <w:t>«</w:t>
      </w:r>
      <w:r w:rsidR="00DA60DB" w:rsidRPr="00DA60DB">
        <w:rPr>
          <w:b w:val="0"/>
          <w:sz w:val="24"/>
          <w:szCs w:val="24"/>
        </w:rPr>
        <w:t>О запрете выхода граждан на лед водоемов на территории Пашковского сельского поселения в зимне - весенний период 2021-2022г</w:t>
      </w:r>
      <w:proofErr w:type="gramStart"/>
      <w:r w:rsidR="00DA60DB" w:rsidRPr="00DA60DB">
        <w:rPr>
          <w:b w:val="0"/>
          <w:sz w:val="24"/>
          <w:szCs w:val="24"/>
        </w:rPr>
        <w:t>.г</w:t>
      </w:r>
      <w:proofErr w:type="gramEnd"/>
      <w:r w:rsidRPr="00DA60DB">
        <w:rPr>
          <w:b w:val="0"/>
          <w:sz w:val="24"/>
          <w:szCs w:val="24"/>
        </w:rPr>
        <w:t>»</w:t>
      </w:r>
    </w:p>
    <w:p w:rsidR="00952431" w:rsidRDefault="00952431" w:rsidP="009524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>
        <w:rPr>
          <w:color w:val="000000"/>
        </w:rPr>
        <w:t> </w:t>
      </w:r>
    </w:p>
    <w:p w:rsidR="00952431" w:rsidRDefault="00952431" w:rsidP="009524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</w:pPr>
      <w:r>
        <w:t xml:space="preserve">Экспертное заключение по результатам антикоррупционной экспертизы проекта муниципального нормативного правового акта </w:t>
      </w:r>
    </w:p>
    <w:p w:rsidR="00952431" w:rsidRDefault="00952431" w:rsidP="009524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представлено старш</w:t>
      </w:r>
      <w:r w:rsidR="00D738BF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 xml:space="preserve"> специалист</w:t>
      </w:r>
      <w:r w:rsidR="00D738BF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1 разряда администрации сельского поселения Пашковский сельсовет </w:t>
      </w:r>
      <w:r>
        <w:rPr>
          <w:rFonts w:ascii="Times New Roman" w:hAnsi="Times New Roman" w:cs="Times New Roman"/>
          <w:color w:val="000000" w:themeColor="text1"/>
        </w:rPr>
        <w:t>24.08.2021</w:t>
      </w:r>
      <w:r>
        <w:rPr>
          <w:rFonts w:ascii="Times New Roman" w:hAnsi="Times New Roman" w:cs="Times New Roman"/>
        </w:rPr>
        <w:t xml:space="preserve"> года в соответствии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: </w:t>
      </w:r>
    </w:p>
    <w:p w:rsidR="00952431" w:rsidRDefault="00952431" w:rsidP="0095243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952431" w:rsidRDefault="00952431" w:rsidP="0095243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952431" w:rsidRDefault="00952431" w:rsidP="00952431">
      <w:pPr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Постановлением администрации сельского поселения Пашковский сельсовет Усманского муниципального района Липецкой области от 02.11.2011 года № 35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Пашковский сельсовет Усманского муниципального района Липецкой области Российской Федерации» (с изменениями от 10.01.2012 года № 1,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от 02.11.2015 года № 22).</w:t>
      </w:r>
      <w:proofErr w:type="gramEnd"/>
    </w:p>
    <w:p w:rsidR="00952431" w:rsidRDefault="00952431" w:rsidP="0095243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952431" w:rsidRDefault="00952431" w:rsidP="00952431">
      <w:pPr>
        <w:ind w:left="360"/>
        <w:rPr>
          <w:rFonts w:ascii="Times New Roman" w:hAnsi="Times New Roman" w:cs="Times New Roman"/>
        </w:rPr>
      </w:pPr>
    </w:p>
    <w:p w:rsidR="00952431" w:rsidRDefault="00952431" w:rsidP="0095243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952431" w:rsidRDefault="00952431" w:rsidP="00952431">
      <w:pPr>
        <w:ind w:left="360"/>
        <w:rPr>
          <w:rFonts w:ascii="Times New Roman" w:hAnsi="Times New Roman" w:cs="Times New Roman"/>
        </w:rPr>
      </w:pPr>
    </w:p>
    <w:p w:rsidR="00952431" w:rsidRDefault="00952431" w:rsidP="00952431">
      <w:pPr>
        <w:rPr>
          <w:rFonts w:ascii="Times New Roman" w:hAnsi="Times New Roman" w:cs="Times New Roman"/>
        </w:rPr>
      </w:pPr>
    </w:p>
    <w:p w:rsidR="00952431" w:rsidRDefault="00952431" w:rsidP="0095243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Старший специалист 1 разряда                                 О.П.Власова</w:t>
      </w:r>
    </w:p>
    <w:p w:rsidR="00747D6C" w:rsidRDefault="00747D6C"/>
    <w:sectPr w:rsidR="00747D6C" w:rsidSect="00505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2431"/>
    <w:rsid w:val="0050500B"/>
    <w:rsid w:val="00747D6C"/>
    <w:rsid w:val="00952431"/>
    <w:rsid w:val="00D45ADA"/>
    <w:rsid w:val="00D738BF"/>
    <w:rsid w:val="00DA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0B"/>
  </w:style>
  <w:style w:type="paragraph" w:styleId="1">
    <w:name w:val="heading 1"/>
    <w:next w:val="a"/>
    <w:link w:val="10"/>
    <w:uiPriority w:val="9"/>
    <w:qFormat/>
    <w:rsid w:val="00952431"/>
    <w:pPr>
      <w:keepNext/>
      <w:keepLines/>
      <w:spacing w:after="12" w:line="242" w:lineRule="auto"/>
      <w:ind w:left="3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43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rmal (Web)"/>
    <w:basedOn w:val="a"/>
    <w:uiPriority w:val="99"/>
    <w:semiHidden/>
    <w:unhideWhenUsed/>
    <w:rsid w:val="0095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9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2021-12-14T09:47:00Z</dcterms:created>
  <dcterms:modified xsi:type="dcterms:W3CDTF">2021-12-14T09:49:00Z</dcterms:modified>
</cp:coreProperties>
</file>